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GODWIN WILSON MBISE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Dodoma, Tanzania | Mobile: 0714 784 056 / 0622 725 338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gwils5495@gmail.com 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PROFESSIONAL SUMMARY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motivated and detail-oriented graduate in Procurement and Logistics Management with strong hands-on experience in public procurement practices, electronic procurement systems (NeST), and inventory operations. Committed to accountability, innovation, and continuous improvement in supply chain processes.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b/>
          <w:bCs/>
          <w:sz w:val="24"/>
          <w:szCs w:val="24"/>
        </w:rPr>
        <w:t xml:space="preserve"> EDUCATION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Commerce in Procurement and Logistics Management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University of Dodoma | 2021 – 2024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Advanced Certificate of Secondary Education (ACSEE)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Kimamba Secondary School, Morogoro | 2019 – 2021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>Certificate of Secondary Education (CSEE)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Nainokanoka Secondary School, Arusha | 2015 – 2018 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Primary Education Certificate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Bungo Primary School, Morogoro | 2008 – 2014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bookmarkStart w:id="0" w:name="_GoBack"/>
    <w:bookmarkEnd w:id="0"/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>FIELD &amp; PRACTICAL EXPERIENCE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Procurement &amp; Logistics Intern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Benjamin Mkapa Hospital, Dodoma | July – </w:t>
      </w:r>
      <w:r>
        <w:rPr>
          <w:rFonts w:ascii="Times New Roman" w:hAnsi="Times New Roman"/>
          <w:sz w:val="24"/>
          <w:szCs w:val="24"/>
        </w:rPr>
        <w:t>Novembe</w:t>
      </w:r>
      <w:r>
        <w:rPr>
          <w:rFonts w:ascii="Times New Roman" w:hAnsi="Times New Roman"/>
          <w:sz w:val="24"/>
          <w:szCs w:val="24"/>
        </w:rPr>
        <w:t xml:space="preserve">r 2023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Prepared procurement documents including draft contracts and Annual Procurement Plans (APP).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Supported medical supplies inspection, receiving, storage, and issuance to user departments.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Participated in tender reviews and data entry into NeST procurement system.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Conducted inventory counts and contributed to medical supply chain coordination.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Counting and recording medicines in the store’s ledgers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</w:rPr>
        <w:t xml:space="preserve">Census Enumerator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 Census | Tanzania | 2022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Collected household data with accuracy and confidentiality during the national census exercise.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PROFESSIONAL TRAINING &amp; EXPOSURE  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Annual Public Procurement Forum Attendee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TIPS, Dodoma | May 2025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Discussed current trends, ethics, and sustainability in public procurement.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Networked with industry professionals and public sector representatives.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Workshop on Procurement Audit &amp; Compliance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PSPTB, Dodoma | August 2022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Explored methods for auditing procurement procedures and ensuring regulatory compliance.</w:t>
      </w: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Online Training – NeST Public Procurement Platform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Ministry of Finance &amp; Planning | March 2023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Trained in electronic bid submissions, tender evaluations, and contract management through </w:t>
      </w:r>
      <w:r>
        <w:rPr>
          <w:rFonts w:ascii="Times New Roman" w:hAnsi="Times New Roman"/>
          <w:sz w:val="24"/>
          <w:szCs w:val="24"/>
        </w:rPr>
        <w:t>NeST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CERTIFICATIONS</w:t>
      </w:r>
    </w:p>
    <w:p>
      <w:pPr>
        <w:pStyle w:val="style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Certified Procurement and Supply Professional (CPSP) Level 1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recently completed CPSP Level 1 through the Procurement and Supplies Professionals and Technicians Board </w:t>
      </w:r>
      <w:r>
        <w:rPr>
          <w:rFonts w:hAnsi="Times New Roman"/>
          <w:sz w:val="24"/>
          <w:szCs w:val="24"/>
          <w:lang w:val="en-US"/>
        </w:rPr>
        <w:t>and Also i am registered member of PSPTB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hAnsi="Times New Roman"/>
          <w:sz w:val="24"/>
          <w:szCs w:val="24"/>
          <w:lang w:val="en-US"/>
        </w:rPr>
        <w:t>WORKING EXPERIENCE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hAnsi="Times New Roman"/>
          <w:sz w:val="24"/>
          <w:szCs w:val="24"/>
          <w:lang w:val="en-US"/>
        </w:rPr>
        <w:t>Worked as Human Resource Officer at the Zhong Zhou Mining Company Limited, Dodoma Tanzania for 1 year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bCs/>
          <w:sz w:val="24"/>
          <w:szCs w:val="24"/>
        </w:rPr>
        <w:t>ADDITIONAL SKILLS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Public Procurement Systems: NeST, TANePS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Inventory &amp; Store Management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Document Drafting &amp; Supplier Liaison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Sales, Marketing, and Customer Care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Asset Management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Strong Communication &amp; Presentation Skills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b/>
          <w:bCs/>
          <w:sz w:val="24"/>
          <w:szCs w:val="24"/>
        </w:rPr>
        <w:t xml:space="preserve">COMPUTER SKILLS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Microsoft Office (Word, Excel)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Internet Research &amp; Email Communication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Windows File Management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LANGUAGES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Kiswahili: Native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English: Fluent (Reading, Writing, Speaking)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INTERESTS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Reading novels, watching action and crime thrillers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Playing music (drums &amp; keyboard), artistic expression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style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REFEREES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Lilian </w:t>
      </w:r>
      <w:r>
        <w:rPr>
          <w:rFonts w:ascii="Times New Roman" w:hAnsi="Times New Roman"/>
          <w:sz w:val="24"/>
          <w:szCs w:val="24"/>
        </w:rPr>
        <w:t>Mbise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Bio-medical Technical Officer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EPIC </w:t>
      </w:r>
      <w:r>
        <w:rPr>
          <w:rFonts w:ascii="Times New Roman" w:hAnsi="Times New Roman"/>
          <w:sz w:val="24"/>
          <w:szCs w:val="24"/>
        </w:rPr>
        <w:t>Waso</w:t>
      </w:r>
      <w:r>
        <w:rPr>
          <w:rFonts w:ascii="Times New Roman" w:hAnsi="Times New Roman"/>
          <w:sz w:val="24"/>
          <w:szCs w:val="24"/>
        </w:rPr>
        <w:t xml:space="preserve"> Organization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 </w:t>
      </w:r>
      <w:r>
        <w:rPr>
          <w:rFonts w:ascii="Times New Roman" w:hAnsi="Times New Roman"/>
          <w:sz w:val="24"/>
          <w:szCs w:val="24"/>
        </w:rPr>
        <w:t>es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saalam</w:t>
      </w:r>
      <w:r>
        <w:rPr>
          <w:rFonts w:ascii="Times New Roman" w:hAnsi="Times New Roman"/>
          <w:sz w:val="24"/>
          <w:szCs w:val="24"/>
        </w:rPr>
        <w:t xml:space="preserve"> 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Segoe UI Symbol" w:cs="Segoe UI Symbol" w:hAnsi="Segoe UI Symbol"/>
          <w:sz w:val="24"/>
          <w:szCs w:val="24"/>
        </w:rPr>
        <w:t>📞</w:t>
      </w:r>
      <w:r>
        <w:rPr>
          <w:rFonts w:ascii="Times New Roman" w:hAnsi="Times New Roman"/>
          <w:sz w:val="24"/>
          <w:szCs w:val="24"/>
        </w:rPr>
        <w:t xml:space="preserve"> 0754 510 364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Victor Kimango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Medical Officer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Nyamiaga</w:t>
      </w:r>
      <w:r>
        <w:rPr>
          <w:rFonts w:ascii="Times New Roman" w:hAnsi="Times New Roman"/>
          <w:sz w:val="24"/>
          <w:szCs w:val="24"/>
        </w:rPr>
        <w:t xml:space="preserve"> District Hospital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Kagera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style0"/>
        <w:rPr>
          <w:rFonts w:ascii="Times New Roman" w:hAnsi="Times New Roman"/>
          <w:sz w:val="24"/>
          <w:szCs w:val="24"/>
        </w:rPr>
      </w:pPr>
      <w:r>
        <w:rPr>
          <w:rFonts w:ascii="Segoe UI Symbol" w:cs="Segoe UI Symbol" w:hAnsi="Segoe UI Symbol"/>
          <w:sz w:val="24"/>
          <w:szCs w:val="24"/>
        </w:rPr>
        <w:t>📞</w:t>
      </w:r>
      <w:r>
        <w:rPr>
          <w:rFonts w:ascii="Times New Roman" w:hAnsi="Times New Roman"/>
          <w:sz w:val="24"/>
          <w:szCs w:val="24"/>
        </w:rPr>
        <w:t xml:space="preserve"> 0763 356 136  </w:t>
      </w:r>
    </w:p>
    <w:p>
      <w:pPr>
        <w:pStyle w:val="style0"/>
        <w:rPr>
          <w:rFonts w:ascii="Times New Roman" w:hAnsi="Times New Roman"/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000020203"/>
    <w:charset w:val="00"/>
    <w:family w:val="swiss"/>
    <w:pitch w:val="variable"/>
    <w:sig w:usb0="800001E3" w:usb1="1200FFEF" w:usb2="00040000" w:usb3="00000000" w:csb0="0000000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6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oNotShadeFormData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SimSun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Words>436</Words>
  <Pages>1</Pages>
  <Characters>2719</Characters>
  <Application>WPS Office</Application>
  <DocSecurity>0</DocSecurity>
  <Paragraphs>93</Paragraphs>
  <ScaleCrop>false</ScaleCrop>
  <LinksUpToDate>false</LinksUpToDate>
  <CharactersWithSpaces>3242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2025-06-25T09:16:00Z</dcterms:created>
  <dc:creator>SM-G965U</dc:creator>
  <lastModifiedBy>SM-G975U</lastModifiedBy>
  <dcterms:modified xsi:type="dcterms:W3CDTF">2026-05-26T06:51:45Z</dcterms:modified>
  <revision>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5646ddfcfc434a7fa9f1562b639a7c48</vt:lpwstr>
  </property>
</Properties>
</file>